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Norris Gina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5430 LBJ FREEWAY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COMPX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CIX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Jane R. Grimm, Attorney-in-fact, for Gina A. Norris, Director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11/01/2023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exhibit24.txt"/>
      <w:bookmarkStart w:id="3" w:name="ksexhibit24"/>
      <w:bookmarkEnd w:id="2"/>
      <w:bookmarkEnd w:id="3"/>
      <w:r>
        <w:rPr/>
        <w:t>POWER OF ATTORNEY FOR EXECUTING FORMS 3, 4 AND 5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Know all by these present, that the undersigned hereby constitutes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appoints each of Andrew B. Nace, Jane R. Grimm, Alexis A. Thomason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M. Paige Savage signing singly, his/her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an officer and/or director of CompX International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"Company"), Forms 3, 4 and 5 in accordance with Section 16(a)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Securities Exchange Act of 1934 (the "Act") and the rules thereunder,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any other forms or reports the undersigned may be required to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connection with the undersigned's ownership, acquisition,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disposition of securities of the Company;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may be necessary or desirable to complete the execution of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Forms 3, 4 or 5 or other form or report, and the timely filing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 or report with the United States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and any other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3.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that in the opinion of such attorney-in-fact, may be of benefit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to, in the best interest of, or legally required by, the undersigned, it</w:t>
      </w:r>
    </w:p>
    <w:p>
      <w:pPr>
        <w:pStyle w:val="PreformattedText"/>
        <w:bidi w:val="0"/>
        <w:spacing w:before="0" w:after="0"/>
        <w:jc w:val="left"/>
        <w:rPr/>
      </w:pPr>
      <w:r>
        <w:rPr/>
        <w:t>being understood that the documents executed by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behalf of the undersigned pursuant to this Power of Attorney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in such form and shall contain such terms and conditions as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may approve in his/her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grants to each such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all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 and proper to be done in the exercise of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granted, as fully to all intents and purposes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the undersigned might or could do if personally present, with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substitution or revocation, hereby ratifying and confirming all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attorney-in-fact, or his/her substitute or substitutes, shall lawfully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do or cause to be done by virtue of this Power of Attorney and the rights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powers herein granted.  The undersigned acknowledges that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attorneys-in-fact, in serving in such capacity at the request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are not assuming, nor is the Company assuming,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responsibilities to comply with Section 16 of the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1st day of November, 2023.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Gina A. Norris 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Gina A. Norris Printed Name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11214" TargetMode="External"/><Relationship Id="rId3" Type="http://schemas.openxmlformats.org/officeDocument/2006/relationships/hyperlink" Target="http://www.sec.gov/cgi-bin/browse-edgar?action=getcompany&amp;CIK=000104960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814</Words>
  <Characters>4278</Characters>
  <CharactersWithSpaces>5029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